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F78B" w14:textId="77777777" w:rsidR="004754C8" w:rsidRDefault="004754C8"/>
    <w:p w14:paraId="619026E2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System-Trennwand, Typ: WEWATEK 16</w:t>
      </w:r>
    </w:p>
    <w:p w14:paraId="72309500" w14:textId="77777777" w:rsidR="008A7402" w:rsidRDefault="008A7402"/>
    <w:p w14:paraId="4CD1063A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System-Trennwand, Typ: WEWATEK 16</w:t>
      </w:r>
    </w:p>
    <w:p w14:paraId="09E8C833" w14:textId="77777777" w:rsidR="008A7402" w:rsidRDefault="008A7402"/>
    <w:p w14:paraId="4254F9E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System-Trennwand, Typ: WEWATEK 16</w:t>
      </w:r>
    </w:p>
    <w:p w14:paraId="5105228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Konstruktionsaufbau:</w:t>
      </w:r>
    </w:p>
    <w:p w14:paraId="4D09C984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Die Trennwandständer bestehen aus doppelten C-Profilen. Die Oberfläche ist galvanisch verzinkt. Zwischen diese Stützen werden die kunststoffbeschichteten Spanplatten verschraubt. Plattenstärke 16 mm. Die C-Profile sind zur Befestigung von Kragarmen (Wandregale) sowie als Kabelkanal für elektrische Leitungen konstruiert. Die Ständerprofile werden durch Kunststoffprofile abgedeckt.</w:t>
      </w:r>
    </w:p>
    <w:p w14:paraId="0B84A33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Rastermaß: 1200 mm + </w:t>
      </w:r>
      <w:proofErr w:type="spellStart"/>
      <w:r>
        <w:rPr>
          <w:rFonts w:ascii="Calibri" w:eastAsia="Calibri" w:hAnsi="Calibri" w:cs="Calibri"/>
          <w:sz w:val="22"/>
          <w:szCs w:val="22"/>
        </w:rPr>
        <w:t>Anpasselement</w:t>
      </w:r>
      <w:proofErr w:type="spellEnd"/>
    </w:p>
    <w:p w14:paraId="7A75919F" w14:textId="77777777" w:rsidR="008A7402" w:rsidRDefault="008A7402"/>
    <w:p w14:paraId="0B60868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Schalldämmwert: ca. 25 dB (</w:t>
      </w:r>
      <w:proofErr w:type="spellStart"/>
      <w:r>
        <w:rPr>
          <w:rFonts w:ascii="Calibri" w:eastAsia="Calibri" w:hAnsi="Calibri" w:cs="Calibri"/>
          <w:sz w:val="22"/>
          <w:szCs w:val="22"/>
        </w:rPr>
        <w:t>Vollwand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11150BE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Wandplatten: RAL 7035 lichtgrau</w:t>
      </w:r>
    </w:p>
    <w:p w14:paraId="6F76A59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Abdeckprofile: RAL 7035 lichtgrau</w:t>
      </w:r>
    </w:p>
    <w:p w14:paraId="35BB5152" w14:textId="77777777" w:rsidR="008A7402" w:rsidRDefault="008A7402"/>
    <w:p w14:paraId="6E2B8AEE" w14:textId="77777777" w:rsidR="008A7402" w:rsidRDefault="008A7402"/>
    <w:p w14:paraId="177DCBF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00788B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4C15C71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A830CE0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091D99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6549AF8" w14:textId="77777777" w:rsidR="008A7402" w:rsidRDefault="008A7402"/>
    <w:p w14:paraId="36C9E945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1.2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Fenster mit Einfach-Verglasung</w:t>
      </w:r>
    </w:p>
    <w:p w14:paraId="7B06D959" w14:textId="77777777" w:rsidR="008A7402" w:rsidRDefault="008A7402"/>
    <w:p w14:paraId="50CD3101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Fenster mit Einfach-Verglasung:</w:t>
      </w:r>
    </w:p>
    <w:p w14:paraId="6ADDCF00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Einscheibig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aus </w:t>
      </w:r>
      <w:proofErr w:type="spellStart"/>
      <w:r>
        <w:rPr>
          <w:rFonts w:ascii="Calibri" w:eastAsia="Calibri" w:hAnsi="Calibri" w:cs="Calibri"/>
          <w:sz w:val="22"/>
          <w:szCs w:val="22"/>
        </w:rPr>
        <w:t>Float</w:t>
      </w:r>
      <w:proofErr w:type="spellEnd"/>
      <w:r>
        <w:rPr>
          <w:rFonts w:ascii="Calibri" w:eastAsia="Calibri" w:hAnsi="Calibri" w:cs="Calibri"/>
          <w:sz w:val="22"/>
          <w:szCs w:val="22"/>
        </w:rPr>
        <w:t>-Kristallglas 5 mm stark in Alu-Kunststoffklemmprofilen gelagert.</w:t>
      </w:r>
    </w:p>
    <w:p w14:paraId="5A5B1275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Oberfläche der Fensterprofile: Aluminium</w:t>
      </w:r>
    </w:p>
    <w:p w14:paraId="72DFFC3A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Fensterprofile: E6/EV1 eloxiert</w:t>
      </w:r>
    </w:p>
    <w:p w14:paraId="15DC223A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Breite (Rastermaß): ca. 1200 mm</w:t>
      </w:r>
    </w:p>
    <w:p w14:paraId="3919C6F0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1155 mm</w:t>
      </w:r>
    </w:p>
    <w:p w14:paraId="2CF1C40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Brüstungshöhe: ca. 1000 mm</w:t>
      </w:r>
    </w:p>
    <w:p w14:paraId="51FAD88D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F526B0C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7E16C5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057222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1F87538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B5AA48" w14:textId="77777777" w:rsidR="008A7402" w:rsidRDefault="008A7402"/>
    <w:p w14:paraId="6B5243D3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1.3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Schiebefenster 2-flügelig</w:t>
      </w:r>
    </w:p>
    <w:p w14:paraId="4E00F448" w14:textId="77777777" w:rsidR="008A7402" w:rsidRDefault="008A7402"/>
    <w:p w14:paraId="15A8471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Schiebefenster 2-flügelig:</w:t>
      </w:r>
    </w:p>
    <w:p w14:paraId="73BC54D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Beide Seiten verschiebbar.</w:t>
      </w:r>
    </w:p>
    <w:p w14:paraId="1B106067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Oberfläche der Fensterprofile: Aluminium</w:t>
      </w:r>
    </w:p>
    <w:p w14:paraId="5E4F193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Fensterprofile: E6/EV1 eloxiert</w:t>
      </w:r>
    </w:p>
    <w:p w14:paraId="1B877654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Verglasung: </w:t>
      </w:r>
      <w:proofErr w:type="spellStart"/>
      <w:r>
        <w:rPr>
          <w:rFonts w:ascii="Calibri" w:eastAsia="Calibri" w:hAnsi="Calibri" w:cs="Calibri"/>
          <w:sz w:val="22"/>
          <w:szCs w:val="22"/>
        </w:rPr>
        <w:t>Float</w:t>
      </w:r>
      <w:proofErr w:type="spellEnd"/>
      <w:r>
        <w:rPr>
          <w:rFonts w:ascii="Calibri" w:eastAsia="Calibri" w:hAnsi="Calibri" w:cs="Calibri"/>
          <w:sz w:val="22"/>
          <w:szCs w:val="22"/>
        </w:rPr>
        <w:t>-Kristallglas 6 mm</w:t>
      </w:r>
    </w:p>
    <w:p w14:paraId="36D32718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eingeschliffener Griffmulde,</w:t>
      </w:r>
    </w:p>
    <w:p w14:paraId="5D8F8E7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Verriegelung: Sicherheitsschloss mit Druckknopf</w:t>
      </w:r>
    </w:p>
    <w:p w14:paraId="675A829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Ablagebrett: einseitig / beidseitig</w:t>
      </w:r>
    </w:p>
    <w:p w14:paraId="1651B121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Breite: (Rastermaß)ca. 1200 mm</w:t>
      </w:r>
    </w:p>
    <w:p w14:paraId="57050EA3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1000 mm</w:t>
      </w:r>
    </w:p>
    <w:p w14:paraId="780F604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Brüstungshöhe: ca. 1135 mm</w:t>
      </w:r>
    </w:p>
    <w:p w14:paraId="00ED4E33" w14:textId="77777777" w:rsidR="008A7402" w:rsidRDefault="008A7402"/>
    <w:p w14:paraId="2ADDBC3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78B5578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75A8B6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7A22C4B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38A1ACE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331758" w14:textId="77777777" w:rsidR="008A7402" w:rsidRDefault="008A7402"/>
    <w:p w14:paraId="471361E3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1.4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1-flügelig</w:t>
      </w:r>
    </w:p>
    <w:p w14:paraId="4D9F0FEA" w14:textId="77777777" w:rsidR="008A7402" w:rsidRDefault="008A7402"/>
    <w:p w14:paraId="6A3264AA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lastRenderedPageBreak/>
        <w:t>Tür 1-flügelig:</w:t>
      </w:r>
    </w:p>
    <w:p w14:paraId="2A4CB3B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5B98154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Oberfläche: RAL 7035 lichtgrau</w:t>
      </w:r>
    </w:p>
    <w:p w14:paraId="74761B4A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Türzarge: E6/EV1 eloxiert</w:t>
      </w:r>
    </w:p>
    <w:p w14:paraId="7201CA6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49BFFB8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6521904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53AA02D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3C3C9BCC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2110 mm</w:t>
      </w:r>
    </w:p>
    <w:p w14:paraId="7C31ADD5" w14:textId="77777777" w:rsidR="008A7402" w:rsidRDefault="008A7402"/>
    <w:p w14:paraId="18E6C495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81059E0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654C6BB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D58E468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63F0F8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C443650" w14:textId="77777777" w:rsidR="008A7402" w:rsidRDefault="008A7402"/>
    <w:p w14:paraId="3FE48DB4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1.5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2-flügelig</w:t>
      </w:r>
    </w:p>
    <w:p w14:paraId="3E1D08C9" w14:textId="77777777" w:rsidR="008A7402" w:rsidRDefault="008A7402"/>
    <w:p w14:paraId="7AE6CB0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Tür 2-flügelig:</w:t>
      </w:r>
    </w:p>
    <w:p w14:paraId="0308AF3B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7F37277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Oberfläche: RAL 7035 lichtgrau</w:t>
      </w:r>
    </w:p>
    <w:p w14:paraId="01F334C5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Türzarge: E6/EV1 eloxiert</w:t>
      </w:r>
    </w:p>
    <w:p w14:paraId="6A3C16E5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1E474B47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301FA57B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491C2C7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58E371DA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Gehflügel: Breite: ca. 985 mm x Höhe: ca. 2110 mm</w:t>
      </w:r>
    </w:p>
    <w:p w14:paraId="2893AC1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Standflügel: Breite: ca. 985 mm x Höhe: ca. 2110 mm</w:t>
      </w:r>
    </w:p>
    <w:p w14:paraId="443E87F0" w14:textId="77777777" w:rsidR="008A7402" w:rsidRDefault="008A7402"/>
    <w:p w14:paraId="2DF1CCE4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04E2457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0D4EB75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359B6C7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3C5D0E0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EB0063" w14:textId="77777777" w:rsidR="008A7402" w:rsidRDefault="008A7402"/>
    <w:p w14:paraId="707A95BA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1.6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Ganzglastür 1-flügelig</w:t>
      </w:r>
    </w:p>
    <w:p w14:paraId="29CEF084" w14:textId="77777777" w:rsidR="008A7402" w:rsidRDefault="008A7402"/>
    <w:p w14:paraId="02EDB9D2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Ganzglastür 1-flügelig aus ESG-Kristallglas 8 mm stark.</w:t>
      </w:r>
    </w:p>
    <w:p w14:paraId="74FE53C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Junior „Office“,</w:t>
      </w:r>
    </w:p>
    <w:p w14:paraId="5BE1C740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7FA5C2AE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152A84A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1B2F9C77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959 mm x Höhe: ca. 2097 mm</w:t>
      </w:r>
    </w:p>
    <w:p w14:paraId="0C9231A3" w14:textId="77777777" w:rsidR="008A7402" w:rsidRDefault="008A7402"/>
    <w:p w14:paraId="5F86FABA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84D9A78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42BD2D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043AB57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10F56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8A37797" w14:textId="77777777" w:rsidR="008A7402" w:rsidRDefault="008A7402"/>
    <w:p w14:paraId="522FA968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1.7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Ganzglastür 2-flügelig</w:t>
      </w:r>
    </w:p>
    <w:p w14:paraId="0982D48D" w14:textId="77777777" w:rsidR="008A7402" w:rsidRDefault="008A7402"/>
    <w:p w14:paraId="7B20C98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Ganzglastür 2-flügelig aus ESG-Kristallglas 8 mm stark.</w:t>
      </w:r>
    </w:p>
    <w:p w14:paraId="33E176D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Junior „Office“,</w:t>
      </w:r>
    </w:p>
    <w:p w14:paraId="6B984A80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4C6F062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5A4B4D72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15E6FB5D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Gehflügel: Breite: ca. 959 mm x Höhe: ca. 2097 mm</w:t>
      </w:r>
    </w:p>
    <w:p w14:paraId="5945D64E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Standflügel: Breite: ca. 959 mm x Höhe: ca. 2097 mm</w:t>
      </w:r>
    </w:p>
    <w:p w14:paraId="673B5F07" w14:textId="77777777" w:rsidR="008A7402" w:rsidRDefault="008A7402"/>
    <w:p w14:paraId="6BB9709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42099DC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1BB5A79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B8AADB8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2375CEA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0F4343A" w14:textId="77777777" w:rsidR="008A7402" w:rsidRDefault="008A7402"/>
    <w:p w14:paraId="63849040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1.8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Aluminiumtür 1-flügelig</w:t>
      </w:r>
    </w:p>
    <w:p w14:paraId="6F9ED8C4" w14:textId="77777777" w:rsidR="008A7402" w:rsidRDefault="008A7402"/>
    <w:p w14:paraId="3BEEB829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Aluminiumtür 1-flügelig hergestellt aus Alu-Profilen.</w:t>
      </w:r>
    </w:p>
    <w:p w14:paraId="501BD888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7035 lichtgrau</w:t>
      </w:r>
    </w:p>
    <w:p w14:paraId="574EB8D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Türzarge/-profile: E6/EV1 eloxiert</w:t>
      </w:r>
    </w:p>
    <w:p w14:paraId="0216DFD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4296D22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2F08730B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72322DCE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0A143C9D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2106 mm</w:t>
      </w:r>
    </w:p>
    <w:p w14:paraId="4566016A" w14:textId="77777777" w:rsidR="008A7402" w:rsidRDefault="008A7402"/>
    <w:p w14:paraId="75512A0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5C7402A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7F56673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C67FF6C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CBED488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FEC60D0" w14:textId="77777777" w:rsidR="008A7402" w:rsidRDefault="008A7402"/>
    <w:p w14:paraId="5A4AEBB2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1.9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Aluminiumtür 2-flügelig</w:t>
      </w:r>
    </w:p>
    <w:p w14:paraId="0740E74E" w14:textId="77777777" w:rsidR="008A7402" w:rsidRDefault="008A7402"/>
    <w:p w14:paraId="5FF6546E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Aluminiumtür 2-flügelig mit Geh- und Stehflügel, hergestellt aus Alu-Profilen.</w:t>
      </w:r>
    </w:p>
    <w:p w14:paraId="0811E98A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7035 lichtgrau</w:t>
      </w:r>
    </w:p>
    <w:p w14:paraId="323903F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Türzarge/-profile: E6/EV1 eloxiert</w:t>
      </w:r>
    </w:p>
    <w:p w14:paraId="505AC4D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453F6F2F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2D99458D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lastRenderedPageBreak/>
        <w:t>für einen Profilzylinder</w:t>
      </w:r>
    </w:p>
    <w:p w14:paraId="6C0E0624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710E7DB3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Gehflügel: Breite: ca. 985 mm x Höhe: ca. 2106 mm</w:t>
      </w:r>
    </w:p>
    <w:p w14:paraId="53F9282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Stehflügel: Breite: ca. 985 mm x Höhe: ca. 2106 mm</w:t>
      </w:r>
    </w:p>
    <w:p w14:paraId="188617D8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4D6B5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41CF44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5D51141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A03B7F0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BB45D6A" w14:textId="77777777" w:rsidR="008A7402" w:rsidRDefault="008A7402"/>
    <w:p w14:paraId="21705C37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1.10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Aluminiumschiebetür 1-flügelig</w:t>
      </w:r>
    </w:p>
    <w:p w14:paraId="6E8E6000" w14:textId="77777777" w:rsidR="008A7402" w:rsidRDefault="008A7402"/>
    <w:p w14:paraId="6705DEC7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Aluminiumschiebetür 1-flügelig hergestellt aus Alu-Profilen.</w:t>
      </w:r>
    </w:p>
    <w:p w14:paraId="67405F05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7035 lichtgrau</w:t>
      </w:r>
    </w:p>
    <w:p w14:paraId="2B8A1DC8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Farbe der Türprofile: E6/EV1 eloxiert</w:t>
      </w:r>
    </w:p>
    <w:p w14:paraId="6CA548C3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Beschläge: mit Hakenschloss, vorgerichtet für PZ,</w:t>
      </w:r>
    </w:p>
    <w:p w14:paraId="1BE54924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C-Profil-Laufschienen mit Verblendung,</w:t>
      </w:r>
    </w:p>
    <w:p w14:paraId="4633BDE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Anschlagleiste und Führungsrollen am</w:t>
      </w:r>
    </w:p>
    <w:p w14:paraId="4A09EA64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Boden sowie Einlaufpfosten</w:t>
      </w:r>
    </w:p>
    <w:p w14:paraId="7971C821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2166 mm</w:t>
      </w:r>
    </w:p>
    <w:p w14:paraId="1D1796F9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D078109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3EE010D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CAB0DD7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93EBAD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927364" w14:textId="77777777" w:rsidR="008A7402" w:rsidRDefault="008A7402"/>
    <w:p w14:paraId="2B61A064" w14:textId="77777777" w:rsidR="008A7402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Aluminiumschiebetür 2-flügelig</w:t>
      </w:r>
    </w:p>
    <w:p w14:paraId="5B52E6BB" w14:textId="77777777" w:rsidR="008A7402" w:rsidRDefault="008A7402"/>
    <w:p w14:paraId="166A7BF0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Aluminiumschiebetür 2-flügelig hergestellt aus Alu-Profilen.</w:t>
      </w:r>
    </w:p>
    <w:p w14:paraId="0E215E2A" w14:textId="77777777" w:rsidR="008A7402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7035 lichtgrau</w:t>
      </w:r>
    </w:p>
    <w:p w14:paraId="312618AC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lastRenderedPageBreak/>
        <w:t>Farbe der Türprofile: E6/EV1 eloxiert</w:t>
      </w:r>
    </w:p>
    <w:p w14:paraId="1D8D46CB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Beschläge: Griffstangen-Paar (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>), C-Profil-</w:t>
      </w:r>
    </w:p>
    <w:p w14:paraId="4FE19816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Laufschienen mit Verblendung, Anschlagleiste und Führungsrollen am Boden, nicht</w:t>
      </w:r>
    </w:p>
    <w:p w14:paraId="1C9462A1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abschließbar</w:t>
      </w:r>
    </w:p>
    <w:p w14:paraId="03987DC7" w14:textId="77777777" w:rsidR="008A7402" w:rsidRDefault="00000000">
      <w:r>
        <w:rPr>
          <w:rFonts w:ascii="Calibri" w:eastAsia="Calibri" w:hAnsi="Calibri" w:cs="Calibri"/>
          <w:sz w:val="22"/>
          <w:szCs w:val="22"/>
        </w:rPr>
        <w:t>Türgrößen: Breite: 2 x ca. 985 mm x Höhe: ca. 2166 mm</w:t>
      </w:r>
    </w:p>
    <w:p w14:paraId="0C1DF31E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0485BC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C8B7435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F5F949" w14:textId="77777777" w:rsidR="008A7402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00DE3AE" w14:textId="722ECCC3" w:rsidR="008A7402" w:rsidRDefault="008A7402"/>
    <w:sectPr w:rsidR="008A7402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9F8F" w14:textId="77777777" w:rsidR="00CE7862" w:rsidRDefault="00CE7862">
      <w:pPr>
        <w:spacing w:after="0" w:line="240" w:lineRule="auto"/>
      </w:pPr>
      <w:r>
        <w:separator/>
      </w:r>
    </w:p>
  </w:endnote>
  <w:endnote w:type="continuationSeparator" w:id="0">
    <w:p w14:paraId="00A7F2FF" w14:textId="77777777" w:rsidR="00CE7862" w:rsidRDefault="00CE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1283" w14:textId="77777777" w:rsidR="008A7402" w:rsidRDefault="00000000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843536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843536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E1E8" w14:textId="77777777" w:rsidR="00CE7862" w:rsidRDefault="00CE7862">
      <w:pPr>
        <w:spacing w:after="0" w:line="240" w:lineRule="auto"/>
      </w:pPr>
      <w:r>
        <w:separator/>
      </w:r>
    </w:p>
  </w:footnote>
  <w:footnote w:type="continuationSeparator" w:id="0">
    <w:p w14:paraId="1CDA4064" w14:textId="77777777" w:rsidR="00CE7862" w:rsidRDefault="00CE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12"/>
      <w:gridCol w:w="4513"/>
    </w:tblGrid>
    <w:tr w:rsidR="008A7402" w14:paraId="238CB4B9" w14:textId="77777777">
      <w:tc>
        <w:tcPr>
          <w:tcW w:w="2500" w:type="dxa"/>
        </w:tcPr>
        <w:p w14:paraId="7527CA4C" w14:textId="77777777" w:rsidR="008A7402" w:rsidRDefault="00000000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TIXIT Bernd Lauffer</w:t>
          </w:r>
        </w:p>
      </w:tc>
      <w:tc>
        <w:tcPr>
          <w:tcW w:w="2500" w:type="dxa"/>
        </w:tcPr>
        <w:p w14:paraId="1288C225" w14:textId="7D3A0A97" w:rsidR="008A7402" w:rsidRDefault="00065A0B">
          <w:pPr>
            <w:jc w:val="right"/>
          </w:pPr>
          <w:r>
            <w:rPr>
              <w:noProof/>
            </w:rPr>
            <w:drawing>
              <wp:inline distT="0" distB="0" distL="0" distR="0" wp14:anchorId="22CB17CE" wp14:editId="559982C1">
                <wp:extent cx="85725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2"/>
    <w:rsid w:val="00065A0B"/>
    <w:rsid w:val="004754C8"/>
    <w:rsid w:val="005F2AD8"/>
    <w:rsid w:val="00843536"/>
    <w:rsid w:val="008A7402"/>
    <w:rsid w:val="00CE7862"/>
    <w:rsid w:val="00EA3C39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3C9BB"/>
  <w15:docId w15:val="{F44246D8-7291-4F97-ABDD-92F7A7BB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4425</Characters>
  <Application>Microsoft Office Word</Application>
  <DocSecurity>0</DocSecurity>
  <Lines>36</Lines>
  <Paragraphs>10</Paragraphs>
  <ScaleCrop>false</ScaleCrop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Ciardiello, Daniela</dc:creator>
  <cp:keywords/>
  <dc:description/>
  <cp:lastModifiedBy>Ciardiello, Daniela</cp:lastModifiedBy>
  <cp:revision>4</cp:revision>
  <dcterms:created xsi:type="dcterms:W3CDTF">2025-08-07T07:46:00Z</dcterms:created>
  <dcterms:modified xsi:type="dcterms:W3CDTF">2025-08-25T08:32:00Z</dcterms:modified>
  <cp:category/>
</cp:coreProperties>
</file>