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A6F7C" w14:textId="77777777" w:rsidR="00A52866" w:rsidRDefault="00A52866"/>
    <w:p w14:paraId="5EDCD3C4" w14:textId="77777777" w:rsidR="00E3006B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System-Trennwand, Typ: BÜWATEK 100 SP</w:t>
      </w:r>
    </w:p>
    <w:p w14:paraId="58B4EBA8" w14:textId="77777777" w:rsidR="00E3006B" w:rsidRDefault="00E3006B"/>
    <w:p w14:paraId="2FC163A0" w14:textId="77777777" w:rsidR="00E3006B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1.1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System-Trennwand, Typ: BÜWATEK 100 SP</w:t>
      </w:r>
    </w:p>
    <w:p w14:paraId="2917B191" w14:textId="77777777" w:rsidR="00E3006B" w:rsidRDefault="00E3006B"/>
    <w:p w14:paraId="0D03C33F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System-Trennwand, Typ: BÜWATEK 100 SP</w:t>
      </w:r>
    </w:p>
    <w:p w14:paraId="64660ADF" w14:textId="77777777" w:rsidR="00E3006B" w:rsidRDefault="00E3006B"/>
    <w:p w14:paraId="39BBF5B0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Konstruktionsaufbau:</w:t>
      </w:r>
    </w:p>
    <w:p w14:paraId="7ACD3142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Die äußeren Schalen bestehen je Seite aus einer 13 mm starken Melamin-Gütespanplatte, Rückseite mit Gegenzug versehen.</w:t>
      </w:r>
    </w:p>
    <w:p w14:paraId="2CE7A664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Der innenliegende Hohlraum wird mit 50 mm starken Mineralwollplatten rutschsicher ausgestopft. Die Wandstärke beträgt 100 mm.</w:t>
      </w:r>
    </w:p>
    <w:p w14:paraId="4DE71615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Die Wand besteht aus einem feuerverzinkten, teleskopartig arbeitendem Stahlständerwerk. Alle 1,20 m oder dem Achsraster entsprechend, werden die Wandplatten mittels eines Hutprofils aus Stahl auf die Pfosten geschraubt.</w:t>
      </w:r>
    </w:p>
    <w:p w14:paraId="3546EF9B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Alle sichtbaren Stahlteile werden in der Standardfarbe: RAL 9002 grauweiß geliefert.</w:t>
      </w:r>
    </w:p>
    <w:p w14:paraId="7D62EE30" w14:textId="77777777" w:rsidR="00E3006B" w:rsidRDefault="00E3006B"/>
    <w:p w14:paraId="5758A252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Schalldämmwert: ca. 43 dB (</w:t>
      </w:r>
      <w:proofErr w:type="spellStart"/>
      <w:r>
        <w:rPr>
          <w:rFonts w:ascii="Calibri" w:eastAsia="Calibri" w:hAnsi="Calibri" w:cs="Calibri"/>
          <w:sz w:val="22"/>
          <w:szCs w:val="22"/>
        </w:rPr>
        <w:t>Vollwand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7E57F96E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Farbe der Wandplatten: RAL 9002 grauweiß</w:t>
      </w:r>
    </w:p>
    <w:p w14:paraId="1008E268" w14:textId="77777777" w:rsidR="00E3006B" w:rsidRDefault="00E3006B"/>
    <w:p w14:paraId="3FE2638F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Farbe der Füllprofile:</w:t>
      </w:r>
    </w:p>
    <w:p w14:paraId="6B122C21" w14:textId="77777777" w:rsidR="00E3006B" w:rsidRDefault="00000000"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RAL 9002 grauweiß</w:t>
      </w:r>
    </w:p>
    <w:p w14:paraId="3333DD42" w14:textId="77777777" w:rsidR="00E3006B" w:rsidRDefault="00000000"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RAL 9011 graphitschwarz</w:t>
      </w:r>
    </w:p>
    <w:p w14:paraId="67BBFCC6" w14:textId="77777777" w:rsidR="00E3006B" w:rsidRDefault="00000000"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RAL 5010 enzianblau</w:t>
      </w:r>
    </w:p>
    <w:p w14:paraId="31DD22EE" w14:textId="77777777" w:rsidR="00E3006B" w:rsidRDefault="00000000"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RAL 3000 feuerrot</w:t>
      </w:r>
    </w:p>
    <w:p w14:paraId="0B91C6A0" w14:textId="77777777" w:rsidR="00E3006B" w:rsidRDefault="00E3006B"/>
    <w:p w14:paraId="727DAA82" w14:textId="77777777" w:rsidR="00E3006B" w:rsidRDefault="00E3006B"/>
    <w:p w14:paraId="5A033AE1" w14:textId="77777777" w:rsidR="00E3006B" w:rsidRDefault="00E3006B"/>
    <w:p w14:paraId="48F6BB1B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C74CDD4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m²</w:t>
      </w:r>
    </w:p>
    <w:p w14:paraId="680921BE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1606D29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B489064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9D825A5" w14:textId="77777777" w:rsidR="00E3006B" w:rsidRDefault="00E3006B"/>
    <w:p w14:paraId="1428F234" w14:textId="77777777" w:rsidR="00E3006B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1.2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Fenster mit Doppel -Verglasung</w:t>
      </w:r>
    </w:p>
    <w:p w14:paraId="01E05E68" w14:textId="77777777" w:rsidR="00E3006B" w:rsidRDefault="00E3006B"/>
    <w:p w14:paraId="17926106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Fenster mit Doppel-Verglasung:</w:t>
      </w:r>
    </w:p>
    <w:p w14:paraId="65A0E138" w14:textId="77777777" w:rsidR="00E3006B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Zweischeibig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aus </w:t>
      </w:r>
      <w:proofErr w:type="spellStart"/>
      <w:r>
        <w:rPr>
          <w:rFonts w:ascii="Calibri" w:eastAsia="Calibri" w:hAnsi="Calibri" w:cs="Calibri"/>
          <w:sz w:val="22"/>
          <w:szCs w:val="22"/>
        </w:rPr>
        <w:t>Float</w:t>
      </w:r>
      <w:proofErr w:type="spellEnd"/>
      <w:r>
        <w:rPr>
          <w:rFonts w:ascii="Calibri" w:eastAsia="Calibri" w:hAnsi="Calibri" w:cs="Calibri"/>
          <w:sz w:val="22"/>
          <w:szCs w:val="22"/>
        </w:rPr>
        <w:t>-Kristallglas 2 x 5 mm stark in Kunststoffprofilen gelagert.</w:t>
      </w:r>
    </w:p>
    <w:p w14:paraId="67ED2178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Farbe der Fensterprofile: RAL 9002 grauweiß</w:t>
      </w:r>
    </w:p>
    <w:p w14:paraId="0F29E9AA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Breite: ca. 1200 mm</w:t>
      </w:r>
    </w:p>
    <w:p w14:paraId="55F5D5E7" w14:textId="77777777" w:rsidR="00E3006B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Glashöhe</w:t>
      </w:r>
      <w:proofErr w:type="spellEnd"/>
      <w:r>
        <w:rPr>
          <w:rFonts w:ascii="Calibri" w:eastAsia="Calibri" w:hAnsi="Calibri" w:cs="Calibri"/>
          <w:sz w:val="22"/>
          <w:szCs w:val="22"/>
        </w:rPr>
        <w:t>: ca. 1125 mm</w:t>
      </w:r>
    </w:p>
    <w:p w14:paraId="531BF322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Brüstungshöhe: ca. 1011 mm</w:t>
      </w:r>
    </w:p>
    <w:p w14:paraId="724B2E9F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94890B5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7FE44ED6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4B154D6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2108190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E4759D6" w14:textId="77777777" w:rsidR="00E3006B" w:rsidRDefault="00E3006B"/>
    <w:p w14:paraId="724E4F7D" w14:textId="77777777" w:rsidR="00E3006B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1.3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Schiebefenster 2-flügelig</w:t>
      </w:r>
    </w:p>
    <w:p w14:paraId="414C6C11" w14:textId="77777777" w:rsidR="00E3006B" w:rsidRDefault="00E3006B"/>
    <w:p w14:paraId="2BDA932E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Schiebefenster 2-flügelig:</w:t>
      </w:r>
    </w:p>
    <w:p w14:paraId="7B4D1EBA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Beide Seiten verschiebbar.</w:t>
      </w:r>
    </w:p>
    <w:p w14:paraId="58A0CFA9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Oberfläche der Fensterprofile: Kunststoff</w:t>
      </w:r>
    </w:p>
    <w:p w14:paraId="2C4B7D9B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Farbe der Fensterprofile: weiß</w:t>
      </w:r>
    </w:p>
    <w:p w14:paraId="671E7CC5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Verglasung:</w:t>
      </w:r>
    </w:p>
    <w:p w14:paraId="17A58D20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Isolier-Verglasung 4-16-4 mm</w:t>
      </w:r>
    </w:p>
    <w:p w14:paraId="4523CC42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R/V Aluminium</w:t>
      </w:r>
    </w:p>
    <w:p w14:paraId="095FCC55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Dichtung: schwarz</w:t>
      </w:r>
    </w:p>
    <w:p w14:paraId="3B2E8FE0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Verriegelung: Drehverriegelung / Griff weiß</w:t>
      </w:r>
    </w:p>
    <w:p w14:paraId="04526AA8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Ablagebrett: einseitig / beidseitig</w:t>
      </w:r>
    </w:p>
    <w:p w14:paraId="68D2602F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Breite: ca. 1100 mm</w:t>
      </w:r>
    </w:p>
    <w:p w14:paraId="69C0CAE8" w14:textId="77777777" w:rsidR="00E3006B" w:rsidRDefault="00000000">
      <w:proofErr w:type="spellStart"/>
      <w:r>
        <w:rPr>
          <w:rFonts w:ascii="Calibri" w:eastAsia="Calibri" w:hAnsi="Calibri" w:cs="Calibri"/>
          <w:sz w:val="22"/>
          <w:szCs w:val="22"/>
        </w:rPr>
        <w:lastRenderedPageBreak/>
        <w:t>Glashöhe</w:t>
      </w:r>
      <w:proofErr w:type="spellEnd"/>
      <w:r>
        <w:rPr>
          <w:rFonts w:ascii="Calibri" w:eastAsia="Calibri" w:hAnsi="Calibri" w:cs="Calibri"/>
          <w:sz w:val="22"/>
          <w:szCs w:val="22"/>
        </w:rPr>
        <w:t>: ca. 1000 mm</w:t>
      </w:r>
    </w:p>
    <w:p w14:paraId="24350C56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Brüstungshöhe: ca. 1135 mm</w:t>
      </w:r>
    </w:p>
    <w:p w14:paraId="222701DB" w14:textId="77777777" w:rsidR="00E3006B" w:rsidRDefault="00E3006B"/>
    <w:p w14:paraId="4D7EF464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A728542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366F0227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BB26F74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76A9473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ECDDB69" w14:textId="77777777" w:rsidR="00E3006B" w:rsidRDefault="00E3006B"/>
    <w:p w14:paraId="3A6750F8" w14:textId="77777777" w:rsidR="00E3006B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1.4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Tür 1-flügelig</w:t>
      </w:r>
    </w:p>
    <w:p w14:paraId="2899FD75" w14:textId="77777777" w:rsidR="00E3006B" w:rsidRDefault="00E3006B"/>
    <w:p w14:paraId="369D304B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Tür 1-flügelig:</w:t>
      </w:r>
    </w:p>
    <w:p w14:paraId="47528F54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 xml:space="preserve">Türblattinnenkern 40 mm stark aus Röhrenspanplatten, beidseitig </w:t>
      </w:r>
      <w:proofErr w:type="spellStart"/>
      <w:r>
        <w:rPr>
          <w:rFonts w:ascii="Calibri" w:eastAsia="Calibri" w:hAnsi="Calibri" w:cs="Calibri"/>
          <w:sz w:val="22"/>
          <w:szCs w:val="22"/>
        </w:rPr>
        <w:t>resopal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beschichtet.</w:t>
      </w:r>
    </w:p>
    <w:p w14:paraId="45515A70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Farbe der Oberfläche: RAL 9002 grauweiß</w:t>
      </w:r>
    </w:p>
    <w:p w14:paraId="5D075B1E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Farbe der Türzarge: RAL 9002 grauweiß</w:t>
      </w:r>
    </w:p>
    <w:p w14:paraId="7E3F8555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Beschläge/Fabrikat/Typ: Drückergarnitur Hoppe „Paris“, mit Rosette,</w:t>
      </w:r>
    </w:p>
    <w:p w14:paraId="65EAFC3F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U-Form, vorgerichtet für einen Profilzylinder</w:t>
      </w:r>
    </w:p>
    <w:p w14:paraId="02DBEC29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 xml:space="preserve">Farbe/Oberfläche: </w:t>
      </w:r>
      <w:proofErr w:type="spellStart"/>
      <w:r>
        <w:rPr>
          <w:rFonts w:ascii="Calibri" w:eastAsia="Calibri" w:hAnsi="Calibri" w:cs="Calibri"/>
          <w:sz w:val="22"/>
          <w:szCs w:val="22"/>
        </w:rPr>
        <w:t>edelstahl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matt</w:t>
      </w:r>
    </w:p>
    <w:p w14:paraId="49FF8A41" w14:textId="77777777" w:rsidR="00E3006B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Türgröße</w:t>
      </w:r>
      <w:proofErr w:type="spellEnd"/>
      <w:r>
        <w:rPr>
          <w:rFonts w:ascii="Calibri" w:eastAsia="Calibri" w:hAnsi="Calibri" w:cs="Calibri"/>
          <w:sz w:val="22"/>
          <w:szCs w:val="22"/>
        </w:rPr>
        <w:t>: Breite: ca. 985 mm x Höhe: ca. 2110 mm</w:t>
      </w:r>
    </w:p>
    <w:p w14:paraId="6B67C3A4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6C96E3B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78968673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1B0F2BF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C5D64BA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5EDF727" w14:textId="77777777" w:rsidR="00E3006B" w:rsidRDefault="00E3006B"/>
    <w:p w14:paraId="752F8D39" w14:textId="77777777" w:rsidR="00E3006B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1.5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Tür 2-flügelig</w:t>
      </w:r>
    </w:p>
    <w:p w14:paraId="3C49BFCA" w14:textId="77777777" w:rsidR="00E3006B" w:rsidRDefault="00E3006B"/>
    <w:p w14:paraId="744F7A6D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 xml:space="preserve">Tür 2-flügelig, Türblattinnenkern 40 mm stark aus Röhrenspanplatten, beidseitig </w:t>
      </w:r>
      <w:proofErr w:type="spellStart"/>
      <w:r>
        <w:rPr>
          <w:rFonts w:ascii="Calibri" w:eastAsia="Calibri" w:hAnsi="Calibri" w:cs="Calibri"/>
          <w:sz w:val="22"/>
          <w:szCs w:val="22"/>
        </w:rPr>
        <w:t>resopal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beschichtet.</w:t>
      </w:r>
    </w:p>
    <w:p w14:paraId="2818A3D5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Farbe der Oberfläche: RAL 9002 grauweiß</w:t>
      </w:r>
    </w:p>
    <w:p w14:paraId="5451DC26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Farbe der Türzarge: RAL 9002 grauweiß</w:t>
      </w:r>
    </w:p>
    <w:p w14:paraId="6377795D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lastRenderedPageBreak/>
        <w:t>Beschläge/Fabrikat: Drückergarnitur Hoppe „Paris“,</w:t>
      </w:r>
    </w:p>
    <w:p w14:paraId="7977E3A3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mit Rosette, U-Form, vorgerichtet für einen Profilzylinder</w:t>
      </w:r>
    </w:p>
    <w:p w14:paraId="0764D1EA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 xml:space="preserve">Farbe/Oberfläche: </w:t>
      </w:r>
      <w:proofErr w:type="spellStart"/>
      <w:r>
        <w:rPr>
          <w:rFonts w:ascii="Calibri" w:eastAsia="Calibri" w:hAnsi="Calibri" w:cs="Calibri"/>
          <w:sz w:val="22"/>
          <w:szCs w:val="22"/>
        </w:rPr>
        <w:t>edelstahl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matt</w:t>
      </w:r>
    </w:p>
    <w:p w14:paraId="41D5AE7D" w14:textId="77777777" w:rsidR="00E3006B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Türgröße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D93B8E4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Gehflügel: Breite: ca. 985 mm x Höhe: ca. 2110 mm</w:t>
      </w:r>
    </w:p>
    <w:p w14:paraId="6728E79B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Standflügel: Breite: ca. 985 mm x Höhe: ca. 2110 mm</w:t>
      </w:r>
    </w:p>
    <w:p w14:paraId="274A0AEA" w14:textId="77777777" w:rsidR="00E3006B" w:rsidRDefault="00E3006B"/>
    <w:p w14:paraId="5E91722C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CD5E08C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0414172E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1C9FBA8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CC81B80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3D3AB34" w14:textId="77777777" w:rsidR="00E3006B" w:rsidRDefault="00E3006B"/>
    <w:p w14:paraId="1A5BE274" w14:textId="77777777" w:rsidR="00E3006B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1.6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Ganzglastür 1-flügelig</w:t>
      </w:r>
    </w:p>
    <w:p w14:paraId="520B39A8" w14:textId="77777777" w:rsidR="00E3006B" w:rsidRDefault="00E3006B"/>
    <w:p w14:paraId="13AFC0BE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Ganzglastür 1-flügelig aus ESG-Kristallglas 8 mm stark.</w:t>
      </w:r>
    </w:p>
    <w:p w14:paraId="58820347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Beschläge/Fabrikat/Typ: Drückergarnitur Junior „Office“,</w:t>
      </w:r>
    </w:p>
    <w:p w14:paraId="0EC494DC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mit Rosette, U-Form, vorgerichtet für einen Profilzylinder</w:t>
      </w:r>
    </w:p>
    <w:p w14:paraId="268F7C23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 xml:space="preserve">Farbe/Oberfläche: </w:t>
      </w:r>
      <w:proofErr w:type="spellStart"/>
      <w:r>
        <w:rPr>
          <w:rFonts w:ascii="Calibri" w:eastAsia="Calibri" w:hAnsi="Calibri" w:cs="Calibri"/>
          <w:sz w:val="22"/>
          <w:szCs w:val="22"/>
        </w:rPr>
        <w:t>edelstahl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matt</w:t>
      </w:r>
    </w:p>
    <w:p w14:paraId="699A17BD" w14:textId="77777777" w:rsidR="00E3006B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Türgröße</w:t>
      </w:r>
      <w:proofErr w:type="spellEnd"/>
      <w:r>
        <w:rPr>
          <w:rFonts w:ascii="Calibri" w:eastAsia="Calibri" w:hAnsi="Calibri" w:cs="Calibri"/>
          <w:sz w:val="22"/>
          <w:szCs w:val="22"/>
        </w:rPr>
        <w:t>: Breite: ca. 959 mm x Höhe: ca. 2097 mm</w:t>
      </w:r>
    </w:p>
    <w:p w14:paraId="578DA35F" w14:textId="77777777" w:rsidR="00E3006B" w:rsidRDefault="00E3006B"/>
    <w:p w14:paraId="6FC15B0F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7CF4FB3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17316C9B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E204355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6C40998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9B0CD67" w14:textId="77777777" w:rsidR="00E3006B" w:rsidRDefault="00E3006B"/>
    <w:p w14:paraId="0EC4E9AC" w14:textId="77777777" w:rsidR="00E3006B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1.7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Ganzglastür 2-flügelig</w:t>
      </w:r>
    </w:p>
    <w:p w14:paraId="33452BB3" w14:textId="77777777" w:rsidR="00E3006B" w:rsidRDefault="00E3006B"/>
    <w:p w14:paraId="7FAA3F0D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Ganzglastür 2-flügelig aus ESG-Kristallglas 8 mm stark.</w:t>
      </w:r>
    </w:p>
    <w:p w14:paraId="4141CB6F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lastRenderedPageBreak/>
        <w:t>Beschläge/Fabrikat/Typ: Drückergarnitur Junior Office“,</w:t>
      </w:r>
    </w:p>
    <w:p w14:paraId="142648F4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mit Rosette, U-Form, vorgerichtet für einen Profilzylinder</w:t>
      </w:r>
    </w:p>
    <w:p w14:paraId="1BC97423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 xml:space="preserve">Farbe/Oberfläche: </w:t>
      </w:r>
      <w:proofErr w:type="spellStart"/>
      <w:r>
        <w:rPr>
          <w:rFonts w:ascii="Calibri" w:eastAsia="Calibri" w:hAnsi="Calibri" w:cs="Calibri"/>
          <w:sz w:val="22"/>
          <w:szCs w:val="22"/>
        </w:rPr>
        <w:t>edelstahl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matt</w:t>
      </w:r>
    </w:p>
    <w:p w14:paraId="1A791EBC" w14:textId="77777777" w:rsidR="00E3006B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Türgröße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39CD8BB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Gehflügel: Breite: ca. 959 mm x Höhe: ca. 2097 mm</w:t>
      </w:r>
    </w:p>
    <w:p w14:paraId="23334DE2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Standflügel: Breite: ca. 959 mm x Höhe: ca. 2097 mm</w:t>
      </w:r>
    </w:p>
    <w:p w14:paraId="023FA9AD" w14:textId="77777777" w:rsidR="00E3006B" w:rsidRDefault="00E3006B"/>
    <w:p w14:paraId="5F5D0BC4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F9947B5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0660ABA5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5A597F5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CC362A0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EAB7F0C" w14:textId="77777777" w:rsidR="00E3006B" w:rsidRDefault="00E3006B"/>
    <w:p w14:paraId="4435D0FE" w14:textId="77777777" w:rsidR="00E3006B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1.8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Aluminiumtür 1-flügelig</w:t>
      </w:r>
    </w:p>
    <w:p w14:paraId="5F9F6DD3" w14:textId="77777777" w:rsidR="00E3006B" w:rsidRDefault="00E3006B"/>
    <w:p w14:paraId="0245116C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Aluminiumtür 1-flügelig hergestellt aus Alu-Profilen.</w:t>
      </w:r>
    </w:p>
    <w:p w14:paraId="2EBA0093" w14:textId="77777777" w:rsidR="00E3006B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Paneelfüllung</w:t>
      </w:r>
      <w:proofErr w:type="spellEnd"/>
      <w:r>
        <w:rPr>
          <w:rFonts w:ascii="Calibri" w:eastAsia="Calibri" w:hAnsi="Calibri" w:cs="Calibri"/>
          <w:sz w:val="22"/>
          <w:szCs w:val="22"/>
        </w:rPr>
        <w:t>: RAL 9002 grauweiß</w:t>
      </w:r>
    </w:p>
    <w:p w14:paraId="30B4E4EB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Farbe der Türzarge/-profile: E6/EV1 eloxiert</w:t>
      </w:r>
    </w:p>
    <w:p w14:paraId="26BEC9DD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Beschläge/Fabrikat/Typ: Drückergarnitur Hoppe „Paris“,</w:t>
      </w:r>
    </w:p>
    <w:p w14:paraId="0052E97F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mit Rosette, U-Form, vorgerichtet</w:t>
      </w:r>
    </w:p>
    <w:p w14:paraId="07D4682F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für einen Profilzylinder</w:t>
      </w:r>
    </w:p>
    <w:p w14:paraId="7AAD8BA5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 xml:space="preserve">Farbe/Oberfläche: </w:t>
      </w:r>
      <w:proofErr w:type="spellStart"/>
      <w:r>
        <w:rPr>
          <w:rFonts w:ascii="Calibri" w:eastAsia="Calibri" w:hAnsi="Calibri" w:cs="Calibri"/>
          <w:sz w:val="22"/>
          <w:szCs w:val="22"/>
        </w:rPr>
        <w:t>edelstahl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matt</w:t>
      </w:r>
    </w:p>
    <w:p w14:paraId="6ED3267A" w14:textId="77777777" w:rsidR="00E3006B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Türgröße</w:t>
      </w:r>
      <w:proofErr w:type="spellEnd"/>
      <w:r>
        <w:rPr>
          <w:rFonts w:ascii="Calibri" w:eastAsia="Calibri" w:hAnsi="Calibri" w:cs="Calibri"/>
          <w:sz w:val="22"/>
          <w:szCs w:val="22"/>
        </w:rPr>
        <w:t>: Breite: ca. 985 mm x Höhe: ca. 2106 mm</w:t>
      </w:r>
    </w:p>
    <w:p w14:paraId="3577F674" w14:textId="77777777" w:rsidR="00E3006B" w:rsidRDefault="00E3006B"/>
    <w:p w14:paraId="56369BC7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80300C1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7640AF52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A92DA5F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ED03278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42D1C21" w14:textId="77777777" w:rsidR="00E3006B" w:rsidRDefault="00E3006B"/>
    <w:p w14:paraId="019D0578" w14:textId="77777777" w:rsidR="00E3006B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1.9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Aluminiumtür 2-flügelig</w:t>
      </w:r>
    </w:p>
    <w:p w14:paraId="7FE77A39" w14:textId="77777777" w:rsidR="00E3006B" w:rsidRDefault="00E3006B"/>
    <w:p w14:paraId="6E48CE4C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Aluminiumtür 2-flügelig mit Geh- und Stehflügel, hergestellt aus Alu-Profilen.</w:t>
      </w:r>
    </w:p>
    <w:p w14:paraId="7A1F2D12" w14:textId="77777777" w:rsidR="00E3006B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Paneelfüllung</w:t>
      </w:r>
      <w:proofErr w:type="spellEnd"/>
      <w:r>
        <w:rPr>
          <w:rFonts w:ascii="Calibri" w:eastAsia="Calibri" w:hAnsi="Calibri" w:cs="Calibri"/>
          <w:sz w:val="22"/>
          <w:szCs w:val="22"/>
        </w:rPr>
        <w:t>: RAL 9002 grauweiß</w:t>
      </w:r>
    </w:p>
    <w:p w14:paraId="1911084C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Farbe der Türzarge/-profile: E6/EV1 eloxiert</w:t>
      </w:r>
    </w:p>
    <w:p w14:paraId="3D780FB8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Beschläge/Fabrikat/Typ: Drückergarnitur Hoppe „Paris“,</w:t>
      </w:r>
    </w:p>
    <w:p w14:paraId="41FFE3F4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mit Rosette, U-Form, vorgerichtet</w:t>
      </w:r>
    </w:p>
    <w:p w14:paraId="10D8E6E1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für einen Profilzylinder</w:t>
      </w:r>
    </w:p>
    <w:p w14:paraId="6C1DF40B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 xml:space="preserve">Farbe/Oberfläche: </w:t>
      </w:r>
      <w:proofErr w:type="spellStart"/>
      <w:r>
        <w:rPr>
          <w:rFonts w:ascii="Calibri" w:eastAsia="Calibri" w:hAnsi="Calibri" w:cs="Calibri"/>
          <w:sz w:val="22"/>
          <w:szCs w:val="22"/>
        </w:rPr>
        <w:t>edelstahl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matt</w:t>
      </w:r>
    </w:p>
    <w:p w14:paraId="54282D93" w14:textId="77777777" w:rsidR="00E3006B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Türgröße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246949AE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Gehflügel: Breite: ca. 985 mm x Höhe: ca. 2106 mm</w:t>
      </w:r>
    </w:p>
    <w:p w14:paraId="763C538D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Stehflügel: Breite: ca. 985 mm x Höhe: ca. 2106 mm</w:t>
      </w:r>
    </w:p>
    <w:p w14:paraId="035E4309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23E58A8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3CDBFB33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E40A905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1A10852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9C91405" w14:textId="77777777" w:rsidR="00E3006B" w:rsidRDefault="00E3006B"/>
    <w:p w14:paraId="4211E2C0" w14:textId="77777777" w:rsidR="00E3006B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1.10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Aluminiumschiebetür 1-flügelig</w:t>
      </w:r>
    </w:p>
    <w:p w14:paraId="4334BEE9" w14:textId="77777777" w:rsidR="00E3006B" w:rsidRDefault="00E3006B"/>
    <w:p w14:paraId="598CBE58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Aluminiumschiebetür 1-flügelig hergestellt aus Alu-Profilen.</w:t>
      </w:r>
    </w:p>
    <w:p w14:paraId="076F1DAC" w14:textId="77777777" w:rsidR="00E3006B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Paneelfüllung</w:t>
      </w:r>
      <w:proofErr w:type="spellEnd"/>
      <w:r>
        <w:rPr>
          <w:rFonts w:ascii="Calibri" w:eastAsia="Calibri" w:hAnsi="Calibri" w:cs="Calibri"/>
          <w:sz w:val="22"/>
          <w:szCs w:val="22"/>
        </w:rPr>
        <w:t>: RAL 9002 grauweiß</w:t>
      </w:r>
    </w:p>
    <w:p w14:paraId="4CD211F2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Farbe der Türprofile: E6/EV1 eloxiert</w:t>
      </w:r>
    </w:p>
    <w:p w14:paraId="32074F2D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Beschläge: mit Hakenschloss, vorgerichtet für PZ,</w:t>
      </w:r>
    </w:p>
    <w:p w14:paraId="5D753827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C-Profil-Laufschienen mit Verblendung,</w:t>
      </w:r>
    </w:p>
    <w:p w14:paraId="74F822F5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Anschlagleiste und Führungsrollen am</w:t>
      </w:r>
    </w:p>
    <w:p w14:paraId="6E61F555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Boden sowie Einlaufpfosten</w:t>
      </w:r>
    </w:p>
    <w:p w14:paraId="3F0DA01C" w14:textId="77777777" w:rsidR="00E3006B" w:rsidRDefault="00E3006B"/>
    <w:p w14:paraId="08C4311C" w14:textId="77777777" w:rsidR="00E3006B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Türgröße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699CB7F7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Breite: ca. 985 mm x Höhe: ca. 2166 mm</w:t>
      </w:r>
    </w:p>
    <w:p w14:paraId="3C4A72CC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F22BD73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42CAA73D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37EAD6B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DCFCF0A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846A580" w14:textId="77777777" w:rsidR="00E3006B" w:rsidRDefault="00E3006B"/>
    <w:p w14:paraId="1947E470" w14:textId="77777777" w:rsidR="00E3006B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1.11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Aluminiumschiebetür 2-flügelig</w:t>
      </w:r>
    </w:p>
    <w:p w14:paraId="7613545B" w14:textId="77777777" w:rsidR="00E3006B" w:rsidRDefault="00E3006B"/>
    <w:p w14:paraId="5E9825B0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Aluminiumschiebetür 2-flügelig hergestellt aus Alu-Profilen.</w:t>
      </w:r>
    </w:p>
    <w:p w14:paraId="0DEAA9E1" w14:textId="77777777" w:rsidR="00E3006B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Paneelfüllung</w:t>
      </w:r>
      <w:proofErr w:type="spellEnd"/>
      <w:r>
        <w:rPr>
          <w:rFonts w:ascii="Calibri" w:eastAsia="Calibri" w:hAnsi="Calibri" w:cs="Calibri"/>
          <w:sz w:val="22"/>
          <w:szCs w:val="22"/>
        </w:rPr>
        <w:t>: RAL 9002 grauweiß</w:t>
      </w:r>
    </w:p>
    <w:p w14:paraId="7E83E783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Farbe der Türprofile: E6/EV1 eloxiert</w:t>
      </w:r>
    </w:p>
    <w:p w14:paraId="2555976F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Beschläge: Griffstangen-Paar (</w:t>
      </w:r>
      <w:proofErr w:type="spellStart"/>
      <w:r>
        <w:rPr>
          <w:rFonts w:ascii="Calibri" w:eastAsia="Calibri" w:hAnsi="Calibri" w:cs="Calibri"/>
          <w:sz w:val="22"/>
          <w:szCs w:val="22"/>
        </w:rPr>
        <w:t>edelstahl</w:t>
      </w:r>
      <w:proofErr w:type="spellEnd"/>
      <w:r>
        <w:rPr>
          <w:rFonts w:ascii="Calibri" w:eastAsia="Calibri" w:hAnsi="Calibri" w:cs="Calibri"/>
          <w:sz w:val="22"/>
          <w:szCs w:val="22"/>
        </w:rPr>
        <w:t>), C-Profil-</w:t>
      </w:r>
    </w:p>
    <w:p w14:paraId="5F9F4721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Laufschienen mit Verblendung, Anschlag-</w:t>
      </w:r>
    </w:p>
    <w:p w14:paraId="7C78939A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leiste und Führungsrollen am Boden, nicht</w:t>
      </w:r>
    </w:p>
    <w:p w14:paraId="38C37A40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abschließbar</w:t>
      </w:r>
    </w:p>
    <w:p w14:paraId="3E35B41B" w14:textId="77777777" w:rsidR="00E3006B" w:rsidRDefault="00E3006B"/>
    <w:p w14:paraId="2D4B34E5" w14:textId="77777777" w:rsidR="00E3006B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Türgröße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938FACD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>Breite: 2 x ca. 985 mm x Höhe: ca. 2166 mm</w:t>
      </w:r>
    </w:p>
    <w:p w14:paraId="59FA5A7F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46E93AC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51243002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452A6BF" w14:textId="77777777" w:rsidR="00E3006B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1D3EE6A" w14:textId="77777777" w:rsidR="00E3006B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E3006B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638EE" w14:textId="77777777" w:rsidR="00F91602" w:rsidRDefault="00F91602">
      <w:pPr>
        <w:spacing w:after="0" w:line="240" w:lineRule="auto"/>
      </w:pPr>
      <w:r>
        <w:separator/>
      </w:r>
    </w:p>
  </w:endnote>
  <w:endnote w:type="continuationSeparator" w:id="0">
    <w:p w14:paraId="7756901F" w14:textId="77777777" w:rsidR="00F91602" w:rsidRDefault="00F9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0C0B3" w14:textId="77777777" w:rsidR="00E3006B" w:rsidRDefault="00000000">
    <w:pPr>
      <w:pStyle w:val="paragraphFooterStyle"/>
    </w:pPr>
    <w:r>
      <w:rPr>
        <w:rFonts w:ascii="Calibri" w:eastAsia="Calibri" w:hAnsi="Calibri" w:cs="Calibri"/>
      </w:rPr>
      <w:t xml:space="preserve">Seite </w:t>
    </w:r>
    <w:r>
      <w:fldChar w:fldCharType="begin"/>
    </w:r>
    <w:r>
      <w:rPr>
        <w:rFonts w:ascii="Calibri" w:eastAsia="Calibri" w:hAnsi="Calibri" w:cs="Calibri"/>
      </w:rPr>
      <w:instrText>PAGE</w:instrText>
    </w:r>
    <w:r>
      <w:fldChar w:fldCharType="separate"/>
    </w:r>
    <w:r w:rsidR="002B3272">
      <w:rPr>
        <w:rFonts w:ascii="Calibri" w:eastAsia="Calibri" w:hAnsi="Calibri" w:cs="Calibri"/>
        <w:noProof/>
      </w:rPr>
      <w:t>1</w:t>
    </w:r>
    <w:r>
      <w:fldChar w:fldCharType="end"/>
    </w:r>
    <w:r>
      <w:rPr>
        <w:rFonts w:ascii="Calibri" w:eastAsia="Calibri" w:hAnsi="Calibri" w:cs="Calibri"/>
      </w:rPr>
      <w:t xml:space="preserve"> von </w:t>
    </w:r>
    <w:r>
      <w:fldChar w:fldCharType="begin"/>
    </w:r>
    <w:r>
      <w:rPr>
        <w:rFonts w:ascii="Calibri" w:eastAsia="Calibri" w:hAnsi="Calibri" w:cs="Calibri"/>
      </w:rPr>
      <w:instrText>NUMPAGES</w:instrText>
    </w:r>
    <w:r>
      <w:fldChar w:fldCharType="separate"/>
    </w:r>
    <w:r w:rsidR="002B3272">
      <w:rPr>
        <w:rFonts w:ascii="Calibri" w:eastAsia="Calibri" w:hAnsi="Calibri" w:cs="Calibri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0BB0F" w14:textId="77777777" w:rsidR="00F91602" w:rsidRDefault="00F91602">
      <w:pPr>
        <w:spacing w:after="0" w:line="240" w:lineRule="auto"/>
      </w:pPr>
      <w:r>
        <w:separator/>
      </w:r>
    </w:p>
  </w:footnote>
  <w:footnote w:type="continuationSeparator" w:id="0">
    <w:p w14:paraId="2061EBA5" w14:textId="77777777" w:rsidR="00F91602" w:rsidRDefault="00F9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512"/>
      <w:gridCol w:w="4513"/>
    </w:tblGrid>
    <w:tr w:rsidR="00E3006B" w14:paraId="1374EC68" w14:textId="77777777">
      <w:tc>
        <w:tcPr>
          <w:tcW w:w="2500" w:type="dxa"/>
        </w:tcPr>
        <w:p w14:paraId="43BDACA4" w14:textId="77777777" w:rsidR="00E3006B" w:rsidRDefault="00000000">
          <w:r>
            <w:rPr>
              <w:rFonts w:ascii="Calibri" w:eastAsia="Calibri" w:hAnsi="Calibri" w:cs="Calibri"/>
              <w:b/>
              <w:bCs/>
              <w:sz w:val="40"/>
              <w:szCs w:val="40"/>
            </w:rPr>
            <w:t>TIXIT Bernd Lauffer</w:t>
          </w:r>
        </w:p>
      </w:tc>
      <w:tc>
        <w:tcPr>
          <w:tcW w:w="2500" w:type="dxa"/>
        </w:tcPr>
        <w:p w14:paraId="5E94F481" w14:textId="47E10539" w:rsidR="00E3006B" w:rsidRDefault="00A303D5">
          <w:pPr>
            <w:jc w:val="right"/>
          </w:pPr>
          <w:r>
            <w:rPr>
              <w:noProof/>
            </w:rPr>
            <w:drawing>
              <wp:inline distT="0" distB="0" distL="0" distR="0" wp14:anchorId="169ADA8F" wp14:editId="2306686E">
                <wp:extent cx="857250" cy="4286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6B"/>
    <w:rsid w:val="00030C01"/>
    <w:rsid w:val="002B3272"/>
    <w:rsid w:val="008C0AF0"/>
    <w:rsid w:val="008E0675"/>
    <w:rsid w:val="00A303D5"/>
    <w:rsid w:val="00A52866"/>
    <w:rsid w:val="00E3006B"/>
    <w:rsid w:val="00F9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E2B18"/>
  <w15:docId w15:val="{153D21B7-EC63-4D92-BA72-0D9E4524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de-DE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Standard"/>
    <w:pPr>
      <w:jc w:val="right"/>
    </w:pPr>
  </w:style>
  <w:style w:type="table" w:customStyle="1" w:styleId="treeElementTable">
    <w:name w:val="treeElementTable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EAEAE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4546</Characters>
  <Application>Microsoft Office Word</Application>
  <DocSecurity>0</DocSecurity>
  <Lines>37</Lines>
  <Paragraphs>10</Paragraphs>
  <ScaleCrop>false</ScaleCrop>
  <Manager/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Ciardiello, Daniela</dc:creator>
  <cp:keywords/>
  <dc:description/>
  <cp:lastModifiedBy>Ciardiello, Daniela</cp:lastModifiedBy>
  <cp:revision>4</cp:revision>
  <dcterms:created xsi:type="dcterms:W3CDTF">2025-08-07T07:50:00Z</dcterms:created>
  <dcterms:modified xsi:type="dcterms:W3CDTF">2025-08-25T08:50:00Z</dcterms:modified>
  <cp:category/>
</cp:coreProperties>
</file>